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45A3"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5BC94BE9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豫北医学院校名标准字标识规范</w:t>
      </w:r>
    </w:p>
    <w:p w14:paraId="4B929228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417C65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一、校名标准字</w:t>
      </w:r>
    </w:p>
    <w:p w14:paraId="1C848989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127635</wp:posOffset>
            </wp:positionV>
            <wp:extent cx="3955415" cy="765810"/>
            <wp:effectExtent l="0" t="0" r="6985" b="15240"/>
            <wp:wrapTopAndBottom/>
            <wp:docPr id="7" name="图片 7" descr="eb9f953c29d78fb0db3353840cdb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9f953c29d78fb0db3353840cdb9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中文校名标准字</w:t>
      </w:r>
    </w:p>
    <w:p w14:paraId="29B00F7A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331470</wp:posOffset>
            </wp:positionV>
            <wp:extent cx="4548505" cy="171450"/>
            <wp:effectExtent l="0" t="0" r="4445" b="0"/>
            <wp:wrapTopAndBottom/>
            <wp:docPr id="8" name="图片 8" descr="b2ce541ea6a9d58fab21e7135546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2ce541ea6a9d58fab21e71355460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英文校名标准字体（Trajan Pro）</w:t>
      </w:r>
    </w:p>
    <w:p w14:paraId="1583480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BEF2BE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二、校标</w:t>
      </w:r>
    </w:p>
    <w:p w14:paraId="1933B80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延用原校标：以盾牌图形为主题进行设计创新，盾牌上方为学校特有的新现代主义与古典主义相结合的圆拱形建筑，形成学校较强的专属性；下方为象征医学的蛇形杖，简洁明了，体现学校医学特性。蓝、黄色调的应用使校标的整体庄重而独特。</w:t>
      </w:r>
    </w:p>
    <w:p w14:paraId="3FB6F022">
      <w:pPr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282575</wp:posOffset>
            </wp:positionV>
            <wp:extent cx="1581785" cy="1696085"/>
            <wp:effectExtent l="0" t="0" r="18415" b="18415"/>
            <wp:wrapTopAndBottom/>
            <wp:docPr id="2" name="图片 2" descr="豫北医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豫北医学院标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校标</w:t>
      </w:r>
    </w:p>
    <w:p w14:paraId="5043D53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三、校徽</w:t>
      </w:r>
    </w:p>
    <w:p w14:paraId="2B9B3DD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校徽图案：以环形徽章形式为基本构造，进行盾牌图形的设计创新，由校标、中英文校名组合构成。</w:t>
      </w:r>
    </w:p>
    <w:p w14:paraId="1353B18F">
      <w:pPr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103505</wp:posOffset>
            </wp:positionV>
            <wp:extent cx="1774190" cy="1774190"/>
            <wp:effectExtent l="0" t="0" r="16510" b="16510"/>
            <wp:wrapTopAndBottom/>
            <wp:docPr id="1" name="图片 1" descr="307e6051cae9ad0c990b992bde7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7e6051cae9ad0c990b992bde719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校徽</w:t>
      </w:r>
    </w:p>
    <w:p w14:paraId="15F665A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四、组合形式</w:t>
      </w:r>
    </w:p>
    <w:p w14:paraId="48DC084F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247650</wp:posOffset>
            </wp:positionV>
            <wp:extent cx="4112895" cy="746760"/>
            <wp:effectExtent l="0" t="0" r="1905" b="15240"/>
            <wp:wrapTopAndBottom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181" r="-181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校标与中文校名标准字组合</w:t>
      </w:r>
    </w:p>
    <w:p w14:paraId="5D1840C6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311785</wp:posOffset>
            </wp:positionV>
            <wp:extent cx="4185920" cy="1000125"/>
            <wp:effectExtent l="0" t="0" r="5080" b="9525"/>
            <wp:wrapTopAndBottom/>
            <wp:docPr id="3" name="图片 3" descr="校名标准字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标准字组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校标与中英文校名标准字组合（横式）</w:t>
      </w:r>
    </w:p>
    <w:p w14:paraId="5F5C8978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331470</wp:posOffset>
            </wp:positionV>
            <wp:extent cx="4319270" cy="1012825"/>
            <wp:effectExtent l="0" t="0" r="5080" b="15875"/>
            <wp:wrapTopAndBottom/>
            <wp:docPr id="5" name="图片 5" descr="6fb8ca276cbd436c993974d9aefc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b8ca276cbd436c993974d9aefc7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校徽与中英文校名标准字组合（横式）</w:t>
      </w:r>
    </w:p>
    <w:p w14:paraId="56147547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92710</wp:posOffset>
            </wp:positionV>
            <wp:extent cx="2703195" cy="2652395"/>
            <wp:effectExtent l="0" t="0" r="1905" b="14605"/>
            <wp:wrapTopAndBottom/>
            <wp:docPr id="4" name="图片 4" descr="d7ba89a4436f09321d08bdffc00d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ba89a4436f09321d08bdffc00d2f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校标与中英文校名标准字组合（竖式）</w:t>
      </w:r>
    </w:p>
    <w:p w14:paraId="1BA8864A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382270</wp:posOffset>
            </wp:positionV>
            <wp:extent cx="2794635" cy="2780030"/>
            <wp:effectExtent l="0" t="0" r="5715" b="1270"/>
            <wp:wrapTopAndBottom/>
            <wp:docPr id="6" name="图片 6" descr="f657d5426d2efdb278fa83bea44e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57d5426d2efdb278fa83bea44e33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校徽与中英文校名标准字组合（竖式）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68C1"/>
    <w:rsid w:val="075B1305"/>
    <w:rsid w:val="0D732DC0"/>
    <w:rsid w:val="16DC6135"/>
    <w:rsid w:val="19E90626"/>
    <w:rsid w:val="1A684FA0"/>
    <w:rsid w:val="1EFB350D"/>
    <w:rsid w:val="1F354C71"/>
    <w:rsid w:val="24326F1C"/>
    <w:rsid w:val="2BC03B14"/>
    <w:rsid w:val="2D5E35E4"/>
    <w:rsid w:val="2D886F5F"/>
    <w:rsid w:val="32AF043E"/>
    <w:rsid w:val="32C57C62"/>
    <w:rsid w:val="35BD4BAE"/>
    <w:rsid w:val="3C325B86"/>
    <w:rsid w:val="402406BD"/>
    <w:rsid w:val="413B4299"/>
    <w:rsid w:val="415E513F"/>
    <w:rsid w:val="45701CAF"/>
    <w:rsid w:val="49494CF1"/>
    <w:rsid w:val="523302EC"/>
    <w:rsid w:val="5AB752E1"/>
    <w:rsid w:val="6DAF1C81"/>
    <w:rsid w:val="705838E8"/>
    <w:rsid w:val="722A3989"/>
    <w:rsid w:val="74A0585D"/>
    <w:rsid w:val="764C7909"/>
    <w:rsid w:val="7E3B4F3A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300</Characters>
  <Lines>0</Lines>
  <Paragraphs>0</Paragraphs>
  <TotalTime>19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2025-04-02T04:01:00Z</dcterms:created>
  <dc:creator>Administrator</dc:creator>
  <cp:lastModifiedBy>淑雅</cp:lastModifiedBy>
  <dcterms:modified xsi:type="dcterms:W3CDTF">2025-05-23T04:58:23Z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eyJoZGlkIjoiMTZkZTU4NTU1YjM3MGQ4OTFiYjQxZmI5MWUyMTkyOGEiLCJ1c2VySWQiOiI5MTQzNDMwODQifQ==</vt:lpwstr>
  </property>
  <property fmtid="{D5CDD505-2E9C-101B-9397-08002B2CF9AE}" pid="4" name="ICV">
    <vt:lpwstr>19F9F8F5C5BE48BCA540B4B63E7E613E_13</vt:lpwstr>
  </property>
</Properties>
</file>